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C1416" w14:textId="0837DA46" w:rsidR="009B698A" w:rsidRPr="009B698A" w:rsidRDefault="009B698A" w:rsidP="009B698A">
      <w:pPr>
        <w:jc w:val="center"/>
        <w:rPr>
          <w:rFonts w:ascii="Arial" w:hAnsi="Arial" w:cs="Arial"/>
          <w:b/>
          <w:bCs/>
          <w:sz w:val="40"/>
          <w:szCs w:val="40"/>
        </w:rPr>
      </w:pPr>
      <w:r w:rsidRPr="009B698A">
        <w:rPr>
          <w:rFonts w:ascii="Arial" w:hAnsi="Arial" w:cs="Arial"/>
          <w:b/>
          <w:bCs/>
          <w:sz w:val="40"/>
          <w:szCs w:val="40"/>
        </w:rPr>
        <w:t>SATSO 15. Meslek Komitesi, İş Sağlığı ve Güvenliği Sektör Temsilcisi Üyeleriyle İstişare Toplantısında Buluştu</w:t>
      </w:r>
    </w:p>
    <w:p w14:paraId="2F91BDB1" w14:textId="5D7B7D63" w:rsidR="002C0047" w:rsidRPr="009B698A" w:rsidRDefault="00A30B6D" w:rsidP="00287C25">
      <w:pPr>
        <w:jc w:val="both"/>
        <w:rPr>
          <w:rFonts w:ascii="Arial" w:hAnsi="Arial" w:cs="Arial"/>
          <w:sz w:val="24"/>
          <w:szCs w:val="24"/>
        </w:rPr>
      </w:pPr>
      <w:r w:rsidRPr="009B698A">
        <w:rPr>
          <w:rFonts w:ascii="Arial" w:hAnsi="Arial" w:cs="Arial"/>
          <w:sz w:val="24"/>
          <w:szCs w:val="24"/>
        </w:rPr>
        <w:t>SATSO Sağlık, Temizlik ve Kozmetik Ürünleri Ticareti sektör temsilcisi 15. Meslek Komitesi, İş Sağlığı ve Güvenliği faaliyeti yürüten üyeleriyle istişare toplantısında buluştu.</w:t>
      </w:r>
    </w:p>
    <w:p w14:paraId="4E525C4B" w14:textId="07D39524" w:rsidR="00A30B6D" w:rsidRPr="009B698A" w:rsidRDefault="00A30B6D" w:rsidP="00287C25">
      <w:pPr>
        <w:jc w:val="both"/>
        <w:rPr>
          <w:rFonts w:ascii="Arial" w:hAnsi="Arial" w:cs="Arial"/>
          <w:sz w:val="24"/>
          <w:szCs w:val="24"/>
        </w:rPr>
      </w:pPr>
      <w:r w:rsidRPr="009B698A">
        <w:rPr>
          <w:rFonts w:ascii="Arial" w:hAnsi="Arial" w:cs="Arial"/>
          <w:sz w:val="24"/>
          <w:szCs w:val="24"/>
        </w:rPr>
        <w:t xml:space="preserve">SATSO Mutfak Sanatları Akademisi’nde gerçekleşen ve SATSO Yönetim Kurulu Başkanı A. Akgün Altuğ, Yönetim Kurulu Üyesi Ekrem </w:t>
      </w:r>
      <w:proofErr w:type="spellStart"/>
      <w:r w:rsidRPr="009B698A">
        <w:rPr>
          <w:rFonts w:ascii="Arial" w:hAnsi="Arial" w:cs="Arial"/>
          <w:sz w:val="24"/>
          <w:szCs w:val="24"/>
        </w:rPr>
        <w:t>Seçgin</w:t>
      </w:r>
      <w:proofErr w:type="spellEnd"/>
      <w:r w:rsidRPr="009B698A">
        <w:rPr>
          <w:rFonts w:ascii="Arial" w:hAnsi="Arial" w:cs="Arial"/>
          <w:sz w:val="24"/>
          <w:szCs w:val="24"/>
        </w:rPr>
        <w:t xml:space="preserve">, 15. Meslek Komitesi Başkanı Davut </w:t>
      </w:r>
      <w:proofErr w:type="spellStart"/>
      <w:r w:rsidRPr="009B698A">
        <w:rPr>
          <w:rFonts w:ascii="Arial" w:hAnsi="Arial" w:cs="Arial"/>
          <w:sz w:val="24"/>
          <w:szCs w:val="24"/>
        </w:rPr>
        <w:t>Acunman</w:t>
      </w:r>
      <w:proofErr w:type="spellEnd"/>
      <w:r w:rsidRPr="009B698A">
        <w:rPr>
          <w:rFonts w:ascii="Arial" w:hAnsi="Arial" w:cs="Arial"/>
          <w:sz w:val="24"/>
          <w:szCs w:val="24"/>
        </w:rPr>
        <w:t>, Komite Üyeleri ve sektör temsilcisi üyelerin katılımıyla gerçekleşen toplantıda fikir alışverişinde bulunuldu.</w:t>
      </w:r>
    </w:p>
    <w:p w14:paraId="75F442E4" w14:textId="1BB8B1F8" w:rsidR="00287C25" w:rsidRPr="009B698A" w:rsidRDefault="00287C25" w:rsidP="00287C25">
      <w:pPr>
        <w:jc w:val="both"/>
        <w:rPr>
          <w:rFonts w:ascii="Arial" w:hAnsi="Arial" w:cs="Arial"/>
          <w:sz w:val="24"/>
          <w:szCs w:val="24"/>
        </w:rPr>
      </w:pPr>
      <w:r w:rsidRPr="009B698A">
        <w:rPr>
          <w:rFonts w:ascii="Arial" w:hAnsi="Arial" w:cs="Arial"/>
          <w:sz w:val="24"/>
          <w:szCs w:val="24"/>
        </w:rPr>
        <w:t xml:space="preserve">Toplantıda </w:t>
      </w:r>
      <w:r w:rsidRPr="009B698A">
        <w:rPr>
          <w:rFonts w:ascii="Arial" w:hAnsi="Arial" w:cs="Arial"/>
          <w:sz w:val="24"/>
          <w:szCs w:val="24"/>
        </w:rPr>
        <w:t>iş sağlı</w:t>
      </w:r>
      <w:r w:rsidR="00B76ECC" w:rsidRPr="009B698A">
        <w:rPr>
          <w:rFonts w:ascii="Arial" w:hAnsi="Arial" w:cs="Arial"/>
          <w:sz w:val="24"/>
          <w:szCs w:val="24"/>
        </w:rPr>
        <w:t xml:space="preserve">ğı ve güvenliği faaliyeti yürüten firmaların </w:t>
      </w:r>
      <w:r w:rsidRPr="009B698A">
        <w:rPr>
          <w:rFonts w:ascii="Arial" w:hAnsi="Arial" w:cs="Arial"/>
          <w:sz w:val="24"/>
          <w:szCs w:val="24"/>
        </w:rPr>
        <w:t>sorunları, bu sorunlara yönelik çözüm önerileri ve beklentileri değerlendirildi.</w:t>
      </w:r>
    </w:p>
    <w:p w14:paraId="4448C2EA" w14:textId="77777777" w:rsidR="00277273" w:rsidRPr="009B698A" w:rsidRDefault="00B76ECC" w:rsidP="00287C25">
      <w:pPr>
        <w:jc w:val="both"/>
        <w:rPr>
          <w:rFonts w:ascii="Arial" w:hAnsi="Arial" w:cs="Arial"/>
          <w:sz w:val="24"/>
          <w:szCs w:val="24"/>
        </w:rPr>
      </w:pPr>
      <w:r w:rsidRPr="009B698A">
        <w:rPr>
          <w:rFonts w:ascii="Arial" w:hAnsi="Arial" w:cs="Arial"/>
          <w:sz w:val="24"/>
          <w:szCs w:val="24"/>
        </w:rPr>
        <w:t>Toplantıda konuşan SATSO Yönetim Kurulu Başkanı A. Akgün Altuğ, “</w:t>
      </w:r>
      <w:proofErr w:type="spellStart"/>
      <w:r w:rsidR="00C47CCA" w:rsidRPr="009B698A">
        <w:rPr>
          <w:rFonts w:ascii="Arial" w:hAnsi="Arial" w:cs="Arial"/>
          <w:sz w:val="24"/>
          <w:szCs w:val="24"/>
        </w:rPr>
        <w:t>SATSO’muz</w:t>
      </w:r>
      <w:proofErr w:type="spellEnd"/>
      <w:r w:rsidR="00C47CCA" w:rsidRPr="009B698A">
        <w:rPr>
          <w:rFonts w:ascii="Arial" w:hAnsi="Arial" w:cs="Arial"/>
          <w:sz w:val="24"/>
          <w:szCs w:val="24"/>
        </w:rPr>
        <w:t xml:space="preserve"> </w:t>
      </w:r>
      <w:r w:rsidR="00277273" w:rsidRPr="009B698A">
        <w:rPr>
          <w:rFonts w:ascii="Arial" w:hAnsi="Arial" w:cs="Arial"/>
          <w:sz w:val="24"/>
          <w:szCs w:val="24"/>
        </w:rPr>
        <w:t xml:space="preserve">iş dünyasının </w:t>
      </w:r>
      <w:r w:rsidR="00A8773E" w:rsidRPr="009B698A">
        <w:rPr>
          <w:rFonts w:ascii="Arial" w:hAnsi="Arial" w:cs="Arial"/>
          <w:sz w:val="24"/>
          <w:szCs w:val="24"/>
        </w:rPr>
        <w:t xml:space="preserve">Sakarya’da reel olarak </w:t>
      </w:r>
      <w:r w:rsidR="00C47CCA" w:rsidRPr="009B698A">
        <w:rPr>
          <w:rFonts w:ascii="Arial" w:hAnsi="Arial" w:cs="Arial"/>
          <w:sz w:val="24"/>
          <w:szCs w:val="24"/>
        </w:rPr>
        <w:t>temsil</w:t>
      </w:r>
      <w:r w:rsidR="00A8773E" w:rsidRPr="009B698A">
        <w:rPr>
          <w:rFonts w:ascii="Arial" w:hAnsi="Arial" w:cs="Arial"/>
          <w:sz w:val="24"/>
          <w:szCs w:val="24"/>
        </w:rPr>
        <w:t xml:space="preserve">iyetini sağlayan en büyük çatı kuruluştur. </w:t>
      </w:r>
      <w:r w:rsidR="00277273" w:rsidRPr="009B698A">
        <w:rPr>
          <w:rFonts w:ascii="Arial" w:hAnsi="Arial" w:cs="Arial"/>
          <w:sz w:val="24"/>
          <w:szCs w:val="24"/>
        </w:rPr>
        <w:t>Tüm üyelerimizin menfaatlerini korumak, iş alanlarının gelişimini sağlamak, sorunlarını çözmek bizlerin asli görevidir. 15. meslek komitemiz de üyeleriyle istişareyi en tepeye koyan, temsil ettiği birden çok sektörle sık sık ve de ayrı ayrı bir araya gelerek sorunlarını yüz yüze dinleyip istişareye önem veren komitelerimizden biridir. İş sağlığı ve güvenliği aslında tüm üretimimizin verimli şekilde işlemesinde en temel prensiptir. Bu sektör de tüm sektörlerin önemli bir paydaşıdır; iş sağlığı ve güvenliği olmadan verimli bir üretimden bahsedemeyiz. Bu sektörümüz de bu anlamda çok önemli ve sorunlarının çözülmesi de çok elzemdir.” diye konuştu.</w:t>
      </w:r>
    </w:p>
    <w:p w14:paraId="6E590044" w14:textId="760C8126" w:rsidR="009B698A" w:rsidRPr="009B698A" w:rsidRDefault="009B698A" w:rsidP="00287C25">
      <w:pPr>
        <w:jc w:val="both"/>
        <w:rPr>
          <w:rFonts w:ascii="Arial" w:hAnsi="Arial" w:cs="Arial"/>
          <w:sz w:val="24"/>
          <w:szCs w:val="24"/>
        </w:rPr>
      </w:pPr>
      <w:r w:rsidRPr="009B698A">
        <w:rPr>
          <w:rFonts w:ascii="Arial" w:hAnsi="Arial" w:cs="Arial"/>
          <w:sz w:val="24"/>
          <w:szCs w:val="24"/>
        </w:rPr>
        <w:t xml:space="preserve">15. Meslek Komitesi Başkanı Davut </w:t>
      </w:r>
      <w:proofErr w:type="spellStart"/>
      <w:r w:rsidRPr="009B698A">
        <w:rPr>
          <w:rFonts w:ascii="Arial" w:hAnsi="Arial" w:cs="Arial"/>
          <w:sz w:val="24"/>
          <w:szCs w:val="24"/>
        </w:rPr>
        <w:t>Acunman</w:t>
      </w:r>
      <w:proofErr w:type="spellEnd"/>
      <w:r w:rsidRPr="009B698A">
        <w:rPr>
          <w:rFonts w:ascii="Arial" w:hAnsi="Arial" w:cs="Arial"/>
          <w:sz w:val="24"/>
          <w:szCs w:val="24"/>
        </w:rPr>
        <w:t xml:space="preserve"> ise</w:t>
      </w:r>
      <w:r w:rsidRPr="009B698A">
        <w:rPr>
          <w:rFonts w:ascii="Arial" w:hAnsi="Arial" w:cs="Arial"/>
          <w:sz w:val="24"/>
          <w:szCs w:val="24"/>
        </w:rPr>
        <w:t>, “</w:t>
      </w:r>
      <w:r w:rsidRPr="009B698A">
        <w:rPr>
          <w:rFonts w:ascii="Arial" w:hAnsi="Arial" w:cs="Arial"/>
          <w:sz w:val="24"/>
          <w:szCs w:val="24"/>
        </w:rPr>
        <w:t xml:space="preserve">Komite olarak birden çok sektörümüzü temsil ediyoruz. Bu anlamda her sektörümüzün sorunlarının ayrı olduğu bilinciyle ayrı toplantılarda belirli ihtisas konuları yoğunlaşıyor ve akıl birliğiyle bu sorunlara karşı çalışma temelimizi oluşturuyoruz. </w:t>
      </w:r>
      <w:proofErr w:type="spellStart"/>
      <w:r w:rsidRPr="009B698A">
        <w:rPr>
          <w:rFonts w:ascii="Arial" w:hAnsi="Arial" w:cs="Arial"/>
          <w:sz w:val="24"/>
          <w:szCs w:val="24"/>
        </w:rPr>
        <w:t>SATSO’muz</w:t>
      </w:r>
      <w:proofErr w:type="spellEnd"/>
      <w:r w:rsidRPr="009B698A">
        <w:rPr>
          <w:rFonts w:ascii="Arial" w:hAnsi="Arial" w:cs="Arial"/>
          <w:sz w:val="24"/>
          <w:szCs w:val="24"/>
        </w:rPr>
        <w:t xml:space="preserve"> her sektörün en önemli temsilcisi. Bizler de komite olarak ana sorumluluğumuzun bilinciyle istişareye önem vererek çalışmalarımızı sürdüreceğiz. Bu anlamda bu toplantının çok katkı sunacağına inanıyoruz.” diyerek ifade etti. </w:t>
      </w:r>
    </w:p>
    <w:p w14:paraId="12E8BBC1" w14:textId="34C16911" w:rsidR="00B76ECC" w:rsidRPr="009B698A" w:rsidRDefault="009B698A" w:rsidP="00287C25">
      <w:pPr>
        <w:jc w:val="both"/>
        <w:rPr>
          <w:rFonts w:ascii="Arial" w:hAnsi="Arial" w:cs="Arial"/>
          <w:sz w:val="24"/>
          <w:szCs w:val="24"/>
        </w:rPr>
      </w:pPr>
      <w:r w:rsidRPr="009B698A">
        <w:rPr>
          <w:rFonts w:ascii="Arial" w:hAnsi="Arial" w:cs="Arial"/>
          <w:sz w:val="24"/>
          <w:szCs w:val="24"/>
        </w:rPr>
        <w:t>Konuşmaların ardından katılımcılar söz alarak yaşanan problemleri</w:t>
      </w:r>
      <w:r w:rsidRPr="009B698A">
        <w:rPr>
          <w:rFonts w:ascii="Arial" w:hAnsi="Arial" w:cs="Arial"/>
          <w:sz w:val="24"/>
          <w:szCs w:val="24"/>
        </w:rPr>
        <w:t xml:space="preserve"> ve çözüm önerilerini </w:t>
      </w:r>
      <w:r w:rsidRPr="009B698A">
        <w:rPr>
          <w:rFonts w:ascii="Arial" w:hAnsi="Arial" w:cs="Arial"/>
          <w:sz w:val="24"/>
          <w:szCs w:val="24"/>
        </w:rPr>
        <w:t>aktardı</w:t>
      </w:r>
      <w:r w:rsidRPr="009B698A">
        <w:rPr>
          <w:rFonts w:ascii="Arial" w:hAnsi="Arial" w:cs="Arial"/>
          <w:sz w:val="24"/>
          <w:szCs w:val="24"/>
        </w:rPr>
        <w:t>lar</w:t>
      </w:r>
      <w:r w:rsidRPr="009B698A">
        <w:rPr>
          <w:rFonts w:ascii="Arial" w:hAnsi="Arial" w:cs="Arial"/>
          <w:sz w:val="24"/>
          <w:szCs w:val="24"/>
        </w:rPr>
        <w:t>.</w:t>
      </w:r>
    </w:p>
    <w:sectPr w:rsidR="00B76ECC" w:rsidRPr="009B69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B6D"/>
    <w:rsid w:val="0011078D"/>
    <w:rsid w:val="00205CBA"/>
    <w:rsid w:val="00277273"/>
    <w:rsid w:val="00287C25"/>
    <w:rsid w:val="002C0047"/>
    <w:rsid w:val="002E518D"/>
    <w:rsid w:val="003A44E7"/>
    <w:rsid w:val="003E4207"/>
    <w:rsid w:val="0046226D"/>
    <w:rsid w:val="006C0780"/>
    <w:rsid w:val="009B698A"/>
    <w:rsid w:val="009D642B"/>
    <w:rsid w:val="00A30B6D"/>
    <w:rsid w:val="00A35A87"/>
    <w:rsid w:val="00A8773E"/>
    <w:rsid w:val="00B37D4B"/>
    <w:rsid w:val="00B76ECC"/>
    <w:rsid w:val="00C47CCA"/>
    <w:rsid w:val="00D6634F"/>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686D0"/>
  <w15:chartTrackingRefBased/>
  <w15:docId w15:val="{355E3FD8-E236-493B-8FB1-8598AC348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30B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30B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30B6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30B6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30B6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30B6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30B6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30B6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30B6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30B6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30B6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30B6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30B6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30B6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30B6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30B6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30B6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30B6D"/>
    <w:rPr>
      <w:rFonts w:eastAsiaTheme="majorEastAsia" w:cstheme="majorBidi"/>
      <w:color w:val="272727" w:themeColor="text1" w:themeTint="D8"/>
    </w:rPr>
  </w:style>
  <w:style w:type="paragraph" w:styleId="KonuBal">
    <w:name w:val="Title"/>
    <w:basedOn w:val="Normal"/>
    <w:next w:val="Normal"/>
    <w:link w:val="KonuBalChar"/>
    <w:uiPriority w:val="10"/>
    <w:qFormat/>
    <w:rsid w:val="00A30B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30B6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30B6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30B6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30B6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30B6D"/>
    <w:rPr>
      <w:i/>
      <w:iCs/>
      <w:color w:val="404040" w:themeColor="text1" w:themeTint="BF"/>
    </w:rPr>
  </w:style>
  <w:style w:type="paragraph" w:styleId="ListeParagraf">
    <w:name w:val="List Paragraph"/>
    <w:basedOn w:val="Normal"/>
    <w:uiPriority w:val="34"/>
    <w:qFormat/>
    <w:rsid w:val="00A30B6D"/>
    <w:pPr>
      <w:ind w:left="720"/>
      <w:contextualSpacing/>
    </w:pPr>
  </w:style>
  <w:style w:type="character" w:styleId="GlVurgulama">
    <w:name w:val="Intense Emphasis"/>
    <w:basedOn w:val="VarsaylanParagrafYazTipi"/>
    <w:uiPriority w:val="21"/>
    <w:qFormat/>
    <w:rsid w:val="00A30B6D"/>
    <w:rPr>
      <w:i/>
      <w:iCs/>
      <w:color w:val="0F4761" w:themeColor="accent1" w:themeShade="BF"/>
    </w:rPr>
  </w:style>
  <w:style w:type="paragraph" w:styleId="GlAlnt">
    <w:name w:val="Intense Quote"/>
    <w:basedOn w:val="Normal"/>
    <w:next w:val="Normal"/>
    <w:link w:val="GlAlntChar"/>
    <w:uiPriority w:val="30"/>
    <w:qFormat/>
    <w:rsid w:val="00A30B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30B6D"/>
    <w:rPr>
      <w:i/>
      <w:iCs/>
      <w:color w:val="0F4761" w:themeColor="accent1" w:themeShade="BF"/>
    </w:rPr>
  </w:style>
  <w:style w:type="character" w:styleId="GlBavuru">
    <w:name w:val="Intense Reference"/>
    <w:basedOn w:val="VarsaylanParagrafYazTipi"/>
    <w:uiPriority w:val="32"/>
    <w:qFormat/>
    <w:rsid w:val="00A30B6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322</Words>
  <Characters>1840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cp:revision>
  <dcterms:created xsi:type="dcterms:W3CDTF">2025-02-11T12:46:00Z</dcterms:created>
  <dcterms:modified xsi:type="dcterms:W3CDTF">2025-02-12T11:47:00Z</dcterms:modified>
</cp:coreProperties>
</file>